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88" w:rsidRDefault="00ED4F88">
      <w:pPr>
        <w:rPr>
          <w:sz w:val="40"/>
          <w:szCs w:val="40"/>
        </w:rPr>
      </w:pPr>
    </w:p>
    <w:p w:rsidR="00ED4F88" w:rsidRDefault="00ED4F88">
      <w:pPr>
        <w:rPr>
          <w:sz w:val="40"/>
          <w:szCs w:val="40"/>
        </w:rPr>
      </w:pPr>
    </w:p>
    <w:p w:rsidR="00443BD6" w:rsidRPr="000924DB" w:rsidRDefault="00443BD6">
      <w:pPr>
        <w:rPr>
          <w:sz w:val="40"/>
          <w:szCs w:val="40"/>
        </w:rPr>
      </w:pPr>
      <w:r w:rsidRPr="000924DB">
        <w:rPr>
          <w:sz w:val="40"/>
          <w:szCs w:val="40"/>
        </w:rPr>
        <w:t>EGENERKLÆRINGSSKJEMA</w:t>
      </w:r>
      <w:r w:rsidR="00ED4F88">
        <w:rPr>
          <w:sz w:val="40"/>
          <w:szCs w:val="40"/>
        </w:rPr>
        <w:t xml:space="preserve"> for </w:t>
      </w:r>
      <w:proofErr w:type="spellStart"/>
      <w:r w:rsidR="00ED4F88">
        <w:rPr>
          <w:sz w:val="40"/>
          <w:szCs w:val="40"/>
        </w:rPr>
        <w:t>SarvesAlta</w:t>
      </w:r>
      <w:proofErr w:type="spellEnd"/>
      <w:r w:rsidR="00ED4F88">
        <w:rPr>
          <w:sz w:val="40"/>
          <w:szCs w:val="40"/>
        </w:rPr>
        <w:t xml:space="preserve"> klatrepark</w:t>
      </w:r>
      <w:bookmarkStart w:id="0" w:name="_GoBack"/>
      <w:bookmarkEnd w:id="0"/>
      <w:r w:rsidRPr="000924DB">
        <w:rPr>
          <w:sz w:val="40"/>
          <w:szCs w:val="40"/>
        </w:rPr>
        <w:br/>
      </w:r>
      <w:r w:rsidRPr="000924DB">
        <w:rPr>
          <w:sz w:val="28"/>
          <w:szCs w:val="28"/>
        </w:rPr>
        <w:t>- Les sikkerhetsreglene nøye, signe</w:t>
      </w:r>
      <w:r w:rsidR="000924DB">
        <w:rPr>
          <w:sz w:val="28"/>
          <w:szCs w:val="28"/>
        </w:rPr>
        <w:t>r og lever skjema til personale.</w:t>
      </w:r>
    </w:p>
    <w:p w:rsidR="00443BD6" w:rsidRPr="000924DB" w:rsidRDefault="00443BD6">
      <w:pPr>
        <w:rPr>
          <w:b/>
          <w:sz w:val="20"/>
          <w:szCs w:val="20"/>
        </w:rPr>
      </w:pPr>
      <w:r w:rsidRPr="000924DB">
        <w:rPr>
          <w:b/>
          <w:sz w:val="20"/>
          <w:szCs w:val="20"/>
        </w:rPr>
        <w:t>SIKKERHETSREGLER:</w:t>
      </w:r>
    </w:p>
    <w:p w:rsidR="00443BD6" w:rsidRPr="000924DB" w:rsidRDefault="003A0465" w:rsidP="00443BD6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924DB">
        <w:rPr>
          <w:sz w:val="20"/>
          <w:szCs w:val="20"/>
        </w:rPr>
        <w:t>Du må ha gjennomgått sikkerhetsopplæring før du deltar på noen av aktivitetene i klatreparken.</w:t>
      </w:r>
    </w:p>
    <w:p w:rsidR="003A0465" w:rsidRPr="000924DB" w:rsidRDefault="003A0465" w:rsidP="003A0465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Det er strengt forbudt å bevege seg opp i løypene uten å ha gjennomgått sikkerhetsopplæring.</w:t>
      </w:r>
    </w:p>
    <w:p w:rsidR="003A0465" w:rsidRPr="000924DB" w:rsidRDefault="003A0465" w:rsidP="003A0465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Vær sikker på at du har forstått det som gjennomgås på sikkerhetsopplæringen. Spør om noe er uklart.</w:t>
      </w:r>
    </w:p>
    <w:p w:rsidR="003A0465" w:rsidRPr="000924DB" w:rsidRDefault="003A0465" w:rsidP="003A0465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924DB">
        <w:rPr>
          <w:sz w:val="20"/>
          <w:szCs w:val="20"/>
        </w:rPr>
        <w:t>Du har overoppsyn for din egen og dine barns aktivitet og sikkerhet i klatreparken</w:t>
      </w:r>
    </w:p>
    <w:p w:rsidR="003A0465" w:rsidRPr="000924DB" w:rsidRDefault="00C96DE9" w:rsidP="003A0465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Personer under 18 år skal ha godkjenning av en foresatt for å delta på aktiviteter.</w:t>
      </w:r>
    </w:p>
    <w:p w:rsidR="00443BD6" w:rsidRPr="000924DB" w:rsidRDefault="001C6022" w:rsidP="001C602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 xml:space="preserve">Barn under 12 år må være i følge med en voksen. </w:t>
      </w:r>
    </w:p>
    <w:p w:rsidR="001C6022" w:rsidRPr="000924DB" w:rsidRDefault="001C6022" w:rsidP="001C602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924DB">
        <w:rPr>
          <w:sz w:val="20"/>
          <w:szCs w:val="20"/>
        </w:rPr>
        <w:t>Sikringsutstyr</w:t>
      </w:r>
    </w:p>
    <w:p w:rsidR="001C6022" w:rsidRPr="000924DB" w:rsidRDefault="001C6022" w:rsidP="001C602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Klatreselen skal til enhver tid sitte stramt. Hjelm skal alltid være på.</w:t>
      </w:r>
    </w:p>
    <w:p w:rsidR="001C6022" w:rsidRPr="000924DB" w:rsidRDefault="001C6022" w:rsidP="001C602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Dersom du er usikker på om selen sitter riktig, ta umiddelbart kontakt med instruktør for kontroll av denne.</w:t>
      </w:r>
    </w:p>
    <w:p w:rsidR="002E5627" w:rsidRPr="000924DB" w:rsidRDefault="002E5627" w:rsidP="001C602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Du s</w:t>
      </w:r>
      <w:r w:rsidR="007F730E" w:rsidRPr="000924DB">
        <w:rPr>
          <w:sz w:val="20"/>
          <w:szCs w:val="20"/>
        </w:rPr>
        <w:t xml:space="preserve">kal alltid koble deg på </w:t>
      </w:r>
      <w:r w:rsidR="007F730E" w:rsidRPr="000924DB">
        <w:rPr>
          <w:i/>
          <w:sz w:val="20"/>
          <w:szCs w:val="20"/>
        </w:rPr>
        <w:t>sammenhengende</w:t>
      </w:r>
      <w:r w:rsidRPr="000924DB">
        <w:rPr>
          <w:i/>
          <w:sz w:val="20"/>
          <w:szCs w:val="20"/>
        </w:rPr>
        <w:t xml:space="preserve"> lifeline</w:t>
      </w:r>
      <w:r w:rsidRPr="000924DB">
        <w:rPr>
          <w:sz w:val="20"/>
          <w:szCs w:val="20"/>
        </w:rPr>
        <w:t xml:space="preserve"> før du går opp i løypa.</w:t>
      </w:r>
    </w:p>
    <w:p w:rsidR="002E5627" w:rsidRPr="000924DB" w:rsidRDefault="002E5627" w:rsidP="002E5627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924DB">
        <w:rPr>
          <w:sz w:val="20"/>
          <w:szCs w:val="20"/>
        </w:rPr>
        <w:t>Aktiviteter</w:t>
      </w:r>
    </w:p>
    <w:p w:rsidR="002E5627" w:rsidRPr="000924DB" w:rsidRDefault="002E5627" w:rsidP="002E5627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Les oppslag ved hvert aktivitet/game, og sjekk at du er riktig sikret før du beveger deg ut i løypa.</w:t>
      </w:r>
    </w:p>
    <w:p w:rsidR="002E5627" w:rsidRPr="000924DB" w:rsidRDefault="002E5627" w:rsidP="002E5627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Aktivitet/game har krav til høyde – dette er på grunn av sikkerhet og må overholdes.</w:t>
      </w:r>
    </w:p>
    <w:p w:rsidR="007F730E" w:rsidRPr="000924DB" w:rsidRDefault="007F730E" w:rsidP="002E5627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Løst hår skal festes i strikk.</w:t>
      </w:r>
    </w:p>
    <w:p w:rsidR="00443BD6" w:rsidRPr="000924DB" w:rsidRDefault="002E5627" w:rsidP="00335AB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Beveg deg rolig og kontrollert gjennom aktiviteter</w:t>
      </w:r>
      <w:r w:rsidR="00335ABD" w:rsidRPr="000924DB">
        <w:rPr>
          <w:sz w:val="20"/>
          <w:szCs w:val="20"/>
        </w:rPr>
        <w:t>/games</w:t>
      </w:r>
      <w:r w:rsidRPr="000924DB">
        <w:rPr>
          <w:sz w:val="20"/>
          <w:szCs w:val="20"/>
        </w:rPr>
        <w:t xml:space="preserve"> og hindre.</w:t>
      </w:r>
    </w:p>
    <w:p w:rsidR="00335ABD" w:rsidRPr="000924DB" w:rsidRDefault="00335ABD" w:rsidP="00335AB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Det er kun tillat med en person på hver aktivitet/game, vent til det er klart før du går ut på aktiviteten/game.</w:t>
      </w:r>
    </w:p>
    <w:p w:rsidR="00335ABD" w:rsidRPr="000924DB" w:rsidRDefault="00335ABD" w:rsidP="00335AB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På plattformene kan det oppholde seg tre personer samtidig. Sjekk at det er ledig plass på neste plattform før du legger ut på neste aktivitet/game.</w:t>
      </w:r>
    </w:p>
    <w:p w:rsidR="00335ABD" w:rsidRPr="000924DB" w:rsidRDefault="00335ABD" w:rsidP="00335AB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 xml:space="preserve">Vær helt sikker på at det ikke befinner seg andre på </w:t>
      </w:r>
      <w:proofErr w:type="spellStart"/>
      <w:r w:rsidRPr="000924DB">
        <w:rPr>
          <w:sz w:val="20"/>
          <w:szCs w:val="20"/>
        </w:rPr>
        <w:t>zip</w:t>
      </w:r>
      <w:proofErr w:type="spellEnd"/>
      <w:r w:rsidRPr="000924DB">
        <w:rPr>
          <w:sz w:val="20"/>
          <w:szCs w:val="20"/>
        </w:rPr>
        <w:t>-</w:t>
      </w:r>
      <w:proofErr w:type="spellStart"/>
      <w:r w:rsidRPr="000924DB">
        <w:rPr>
          <w:sz w:val="20"/>
          <w:szCs w:val="20"/>
        </w:rPr>
        <w:t>linen</w:t>
      </w:r>
      <w:proofErr w:type="spellEnd"/>
      <w:r w:rsidRPr="000924DB">
        <w:rPr>
          <w:sz w:val="20"/>
          <w:szCs w:val="20"/>
        </w:rPr>
        <w:t xml:space="preserve"> før du setter utfor. Ta aldri på </w:t>
      </w:r>
      <w:proofErr w:type="spellStart"/>
      <w:r w:rsidRPr="000924DB">
        <w:rPr>
          <w:sz w:val="20"/>
          <w:szCs w:val="20"/>
        </w:rPr>
        <w:t>zip</w:t>
      </w:r>
      <w:proofErr w:type="spellEnd"/>
      <w:r w:rsidRPr="000924DB">
        <w:rPr>
          <w:sz w:val="20"/>
          <w:szCs w:val="20"/>
        </w:rPr>
        <w:t>-</w:t>
      </w:r>
      <w:proofErr w:type="spellStart"/>
      <w:r w:rsidRPr="000924DB">
        <w:rPr>
          <w:sz w:val="20"/>
          <w:szCs w:val="20"/>
        </w:rPr>
        <w:t>linen</w:t>
      </w:r>
      <w:proofErr w:type="spellEnd"/>
      <w:r w:rsidRPr="000924DB">
        <w:rPr>
          <w:sz w:val="20"/>
          <w:szCs w:val="20"/>
        </w:rPr>
        <w:t xml:space="preserve"> når du er i bevegelse.</w:t>
      </w:r>
    </w:p>
    <w:p w:rsidR="007F730E" w:rsidRPr="000924DB" w:rsidRDefault="007F730E" w:rsidP="00335AB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Oppdager du feil eller mangler i anlegget, eller er vitne til nestenulykker må du straks ta kontakt med personalet.</w:t>
      </w:r>
    </w:p>
    <w:p w:rsidR="007F730E" w:rsidRPr="000924DB" w:rsidRDefault="007F730E" w:rsidP="00335ABD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Maksimal vekt for å delt er 120 kg.</w:t>
      </w:r>
    </w:p>
    <w:p w:rsidR="00335ABD" w:rsidRPr="000924DB" w:rsidRDefault="007F730E" w:rsidP="007F730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 xml:space="preserve">Du har ingen rett til erstatning fra </w:t>
      </w:r>
      <w:proofErr w:type="spellStart"/>
      <w:r w:rsidRPr="000924DB">
        <w:rPr>
          <w:sz w:val="20"/>
          <w:szCs w:val="20"/>
        </w:rPr>
        <w:t>SarvesAlta</w:t>
      </w:r>
      <w:proofErr w:type="spellEnd"/>
      <w:r w:rsidRPr="000924DB">
        <w:rPr>
          <w:sz w:val="20"/>
          <w:szCs w:val="20"/>
        </w:rPr>
        <w:t xml:space="preserve"> ved skader som oppstår som følge av at sikkerhetsregler ikke er fulgt. </w:t>
      </w:r>
      <w:r w:rsidR="00335ABD" w:rsidRPr="000924DB">
        <w:rPr>
          <w:sz w:val="20"/>
          <w:szCs w:val="20"/>
        </w:rPr>
        <w:t xml:space="preserve"> </w:t>
      </w:r>
    </w:p>
    <w:p w:rsidR="007F730E" w:rsidRPr="000924DB" w:rsidRDefault="007F730E" w:rsidP="007F730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924DB">
        <w:rPr>
          <w:sz w:val="20"/>
          <w:szCs w:val="20"/>
        </w:rPr>
        <w:t>Aktivitetene er ikke tillatt for:</w:t>
      </w:r>
    </w:p>
    <w:p w:rsidR="007F730E" w:rsidRPr="000924DB" w:rsidRDefault="007F730E" w:rsidP="007F730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Personer påvirket av alkohol eller andre rusmidler.</w:t>
      </w:r>
    </w:p>
    <w:p w:rsidR="007F730E" w:rsidRPr="000924DB" w:rsidRDefault="007F730E" w:rsidP="007F730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Personer som ikke oppfyller høydekraver til hver</w:t>
      </w:r>
      <w:r w:rsidR="00F26A9A" w:rsidRPr="000924DB">
        <w:rPr>
          <w:sz w:val="20"/>
          <w:szCs w:val="20"/>
        </w:rPr>
        <w:t xml:space="preserve"> enkelt</w:t>
      </w:r>
      <w:r w:rsidRPr="000924DB">
        <w:rPr>
          <w:sz w:val="20"/>
          <w:szCs w:val="20"/>
        </w:rPr>
        <w:t xml:space="preserve"> løype.</w:t>
      </w:r>
    </w:p>
    <w:p w:rsidR="00F26A9A" w:rsidRPr="000924DB" w:rsidRDefault="00F26A9A" w:rsidP="007F730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Personer over 120 kg.</w:t>
      </w:r>
    </w:p>
    <w:p w:rsidR="00F26A9A" w:rsidRPr="000924DB" w:rsidRDefault="00F26A9A" w:rsidP="00F26A9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924DB">
        <w:rPr>
          <w:sz w:val="20"/>
          <w:szCs w:val="20"/>
        </w:rPr>
        <w:t>Klatring er heller ikke anbefalt for:</w:t>
      </w:r>
    </w:p>
    <w:p w:rsidR="00F26A9A" w:rsidRPr="000924DB" w:rsidRDefault="00F26A9A" w:rsidP="00F26A9A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Personer med rygg og nakkeplager</w:t>
      </w:r>
    </w:p>
    <w:p w:rsidR="00F26A9A" w:rsidRDefault="00F26A9A" w:rsidP="00F26A9A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924DB">
        <w:rPr>
          <w:sz w:val="20"/>
          <w:szCs w:val="20"/>
        </w:rPr>
        <w:t>Personer med sykdom som kan påvirke hjerte/lunger, eller som har andre fysiske utfordringer.</w:t>
      </w:r>
    </w:p>
    <w:p w:rsidR="00ED4F88" w:rsidRDefault="00ED4F88" w:rsidP="00ED4F88">
      <w:pPr>
        <w:pStyle w:val="Listeavsnitt"/>
        <w:rPr>
          <w:sz w:val="20"/>
          <w:szCs w:val="20"/>
        </w:rPr>
      </w:pPr>
    </w:p>
    <w:p w:rsidR="00ED4F88" w:rsidRDefault="000924DB" w:rsidP="000924DB">
      <w:pPr>
        <w:rPr>
          <w:sz w:val="20"/>
          <w:szCs w:val="20"/>
        </w:rPr>
      </w:pPr>
      <w:r>
        <w:rPr>
          <w:sz w:val="20"/>
          <w:szCs w:val="20"/>
        </w:rPr>
        <w:t xml:space="preserve">Navn på </w:t>
      </w:r>
      <w:proofErr w:type="gramStart"/>
      <w:r>
        <w:rPr>
          <w:sz w:val="20"/>
          <w:szCs w:val="20"/>
        </w:rPr>
        <w:t>deltaker…</w:t>
      </w:r>
      <w:proofErr w:type="gramEnd"/>
      <w:r>
        <w:rPr>
          <w:sz w:val="20"/>
          <w:szCs w:val="20"/>
        </w:rPr>
        <w:t>………………………………………………………………………………</w:t>
      </w:r>
    </w:p>
    <w:p w:rsidR="000924DB" w:rsidRPr="000924DB" w:rsidRDefault="00ED4F88" w:rsidP="000924D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0924DB">
        <w:rPr>
          <w:sz w:val="20"/>
          <w:szCs w:val="20"/>
        </w:rPr>
        <w:t>elefonnummer.:</w:t>
      </w:r>
      <w:proofErr w:type="gramEnd"/>
      <w:r w:rsidR="000924DB">
        <w:rPr>
          <w:sz w:val="20"/>
          <w:szCs w:val="20"/>
        </w:rPr>
        <w:t xml:space="preserve"> ……………………………           </w:t>
      </w:r>
      <w:proofErr w:type="gramStart"/>
      <w:r w:rsidR="000924DB">
        <w:rPr>
          <w:sz w:val="20"/>
          <w:szCs w:val="20"/>
        </w:rPr>
        <w:t>e</w:t>
      </w:r>
      <w:proofErr w:type="gramEnd"/>
      <w:r w:rsidR="000924DB">
        <w:rPr>
          <w:sz w:val="20"/>
          <w:szCs w:val="20"/>
        </w:rPr>
        <w:t xml:space="preserve">-post: ………………………………………………………………….. </w:t>
      </w:r>
    </w:p>
    <w:p w:rsidR="00F26A9A" w:rsidRPr="00ED4F88" w:rsidRDefault="00F26A9A" w:rsidP="00F26A9A">
      <w:pPr>
        <w:rPr>
          <w:sz w:val="16"/>
          <w:szCs w:val="16"/>
        </w:rPr>
      </w:pPr>
      <w:r w:rsidRPr="00ED4F88">
        <w:rPr>
          <w:sz w:val="16"/>
          <w:szCs w:val="16"/>
        </w:rPr>
        <w:t xml:space="preserve">□ Jeg har lest og forstått sikkerhetsreglene for </w:t>
      </w:r>
      <w:proofErr w:type="spellStart"/>
      <w:r w:rsidRPr="00ED4F88">
        <w:rPr>
          <w:sz w:val="16"/>
          <w:szCs w:val="16"/>
        </w:rPr>
        <w:t>SarvesAlta</w:t>
      </w:r>
      <w:proofErr w:type="spellEnd"/>
      <w:r w:rsidRPr="00ED4F88">
        <w:rPr>
          <w:sz w:val="16"/>
          <w:szCs w:val="16"/>
        </w:rPr>
        <w:t xml:space="preserve"> klatrepark. Jeg er </w:t>
      </w:r>
      <w:proofErr w:type="spellStart"/>
      <w:r w:rsidRPr="00ED4F88">
        <w:rPr>
          <w:sz w:val="16"/>
          <w:szCs w:val="16"/>
        </w:rPr>
        <w:t>inneforstått</w:t>
      </w:r>
      <w:proofErr w:type="spellEnd"/>
      <w:r w:rsidRPr="00ED4F88">
        <w:rPr>
          <w:sz w:val="16"/>
          <w:szCs w:val="16"/>
        </w:rPr>
        <w:t xml:space="preserve"> med at </w:t>
      </w:r>
      <w:r w:rsidR="00A14031" w:rsidRPr="00ED4F88">
        <w:rPr>
          <w:sz w:val="16"/>
          <w:szCs w:val="16"/>
        </w:rPr>
        <w:t>dersom jeg bryter sikkerhetsreglene kan dette få alvorlige konsekvenser. Bruk av klatreparken innebærer en viss risiko, som i verste</w:t>
      </w:r>
      <w:r w:rsidR="000924DB" w:rsidRPr="00ED4F88">
        <w:rPr>
          <w:sz w:val="16"/>
          <w:szCs w:val="16"/>
        </w:rPr>
        <w:t xml:space="preserve"> </w:t>
      </w:r>
      <w:r w:rsidR="00A14031" w:rsidRPr="00ED4F88">
        <w:rPr>
          <w:sz w:val="16"/>
          <w:szCs w:val="16"/>
        </w:rPr>
        <w:t>fall kan medføre skade eller død.</w:t>
      </w:r>
      <w:r w:rsidRPr="00ED4F88">
        <w:rPr>
          <w:sz w:val="16"/>
          <w:szCs w:val="16"/>
        </w:rPr>
        <w:t xml:space="preserve"> </w:t>
      </w:r>
      <w:r w:rsidR="000924DB" w:rsidRPr="00ED4F88">
        <w:rPr>
          <w:sz w:val="16"/>
          <w:szCs w:val="16"/>
        </w:rPr>
        <w:t xml:space="preserve">Jeg er også </w:t>
      </w:r>
      <w:proofErr w:type="spellStart"/>
      <w:r w:rsidR="000924DB" w:rsidRPr="00ED4F88">
        <w:rPr>
          <w:sz w:val="16"/>
          <w:szCs w:val="16"/>
        </w:rPr>
        <w:t>inneforstått</w:t>
      </w:r>
      <w:proofErr w:type="spellEnd"/>
      <w:r w:rsidR="000924DB" w:rsidRPr="00ED4F88">
        <w:rPr>
          <w:sz w:val="16"/>
          <w:szCs w:val="16"/>
        </w:rPr>
        <w:t xml:space="preserve"> med at jeg ved brudd på sikkerhetsreglene blir bortvist fra anlegget uten refusjon av billetten.</w:t>
      </w:r>
    </w:p>
    <w:p w:rsidR="000924DB" w:rsidRPr="00ED4F88" w:rsidRDefault="000924DB" w:rsidP="00F26A9A">
      <w:pPr>
        <w:rPr>
          <w:sz w:val="16"/>
          <w:szCs w:val="16"/>
        </w:rPr>
      </w:pPr>
      <w:r w:rsidRPr="00ED4F88">
        <w:rPr>
          <w:sz w:val="16"/>
          <w:szCs w:val="16"/>
        </w:rPr>
        <w:t xml:space="preserve">□ Jeg er foresatt for person under 18 år som er registrert på dette skjemaet og gir herved tillatelse til aktiviteter i </w:t>
      </w:r>
      <w:proofErr w:type="spellStart"/>
      <w:r w:rsidRPr="00ED4F88">
        <w:rPr>
          <w:sz w:val="16"/>
          <w:szCs w:val="16"/>
        </w:rPr>
        <w:t>SarvesAlta</w:t>
      </w:r>
      <w:proofErr w:type="spellEnd"/>
      <w:r w:rsidRPr="00ED4F88">
        <w:rPr>
          <w:sz w:val="16"/>
          <w:szCs w:val="16"/>
        </w:rPr>
        <w:t xml:space="preserve"> klatrepark. Er </w:t>
      </w:r>
      <w:proofErr w:type="spellStart"/>
      <w:r w:rsidRPr="00ED4F88">
        <w:rPr>
          <w:sz w:val="16"/>
          <w:szCs w:val="16"/>
        </w:rPr>
        <w:t>inneforstått</w:t>
      </w:r>
      <w:proofErr w:type="spellEnd"/>
      <w:r w:rsidRPr="00ED4F88">
        <w:rPr>
          <w:sz w:val="16"/>
          <w:szCs w:val="16"/>
        </w:rPr>
        <w:t xml:space="preserve"> med at dersom barnet bryter sikkerhetsreglene er ikke </w:t>
      </w:r>
      <w:proofErr w:type="spellStart"/>
      <w:r w:rsidRPr="00ED4F88">
        <w:rPr>
          <w:sz w:val="16"/>
          <w:szCs w:val="16"/>
        </w:rPr>
        <w:t>SarvesAlta</w:t>
      </w:r>
      <w:proofErr w:type="spellEnd"/>
      <w:r w:rsidRPr="00ED4F88">
        <w:rPr>
          <w:sz w:val="16"/>
          <w:szCs w:val="16"/>
        </w:rPr>
        <w:t xml:space="preserve"> ansvarlig for konsekvenser dette kan medføre.</w:t>
      </w:r>
    </w:p>
    <w:p w:rsidR="00ED4F88" w:rsidRDefault="00ED4F88" w:rsidP="00F26A9A">
      <w:pPr>
        <w:rPr>
          <w:sz w:val="20"/>
          <w:szCs w:val="20"/>
        </w:rPr>
      </w:pPr>
    </w:p>
    <w:p w:rsidR="00ED4F88" w:rsidRDefault="000924DB" w:rsidP="00F26A9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4F88">
        <w:rPr>
          <w:sz w:val="20"/>
          <w:szCs w:val="20"/>
        </w:rPr>
        <w:t>Alta den: …………………</w:t>
      </w:r>
      <w:proofErr w:type="gramStart"/>
      <w:r w:rsidR="00ED4F88">
        <w:rPr>
          <w:sz w:val="20"/>
          <w:szCs w:val="20"/>
        </w:rPr>
        <w:t>………….</w:t>
      </w:r>
      <w:proofErr w:type="gramEnd"/>
      <w:r w:rsidR="00ED4F88">
        <w:rPr>
          <w:sz w:val="20"/>
          <w:szCs w:val="20"/>
        </w:rPr>
        <w:t xml:space="preserve">. </w:t>
      </w:r>
      <w:r w:rsidR="00ED4F88">
        <w:rPr>
          <w:sz w:val="20"/>
          <w:szCs w:val="20"/>
        </w:rPr>
        <w:tab/>
      </w:r>
      <w:proofErr w:type="gramStart"/>
      <w:r w:rsidR="00ED4F88">
        <w:rPr>
          <w:sz w:val="20"/>
          <w:szCs w:val="20"/>
        </w:rPr>
        <w:t>Underskrift:…</w:t>
      </w:r>
      <w:proofErr w:type="gramEnd"/>
      <w:r w:rsidR="00ED4F88">
        <w:rPr>
          <w:sz w:val="20"/>
          <w:szCs w:val="20"/>
        </w:rPr>
        <w:t>…………………………………………………………………………………………..</w:t>
      </w:r>
    </w:p>
    <w:p w:rsidR="00ED4F88" w:rsidRPr="000924DB" w:rsidRDefault="00ED4F88" w:rsidP="00F26A9A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Underskrift </w:t>
      </w:r>
      <w:proofErr w:type="gramStart"/>
      <w:r>
        <w:rPr>
          <w:sz w:val="20"/>
          <w:szCs w:val="20"/>
        </w:rPr>
        <w:t>foresatt:…</w:t>
      </w:r>
      <w:proofErr w:type="gramEnd"/>
      <w:r>
        <w:rPr>
          <w:sz w:val="20"/>
          <w:szCs w:val="20"/>
        </w:rPr>
        <w:t>……………………………………………………………………………..</w:t>
      </w:r>
    </w:p>
    <w:sectPr w:rsidR="00ED4F88" w:rsidRPr="000924DB" w:rsidSect="00ED4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54628"/>
    <w:multiLevelType w:val="hybridMultilevel"/>
    <w:tmpl w:val="40521EDC"/>
    <w:lvl w:ilvl="0" w:tplc="C0E466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BF6"/>
    <w:multiLevelType w:val="hybridMultilevel"/>
    <w:tmpl w:val="3522CF0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D6"/>
    <w:rsid w:val="000857F4"/>
    <w:rsid w:val="000924DB"/>
    <w:rsid w:val="000D6031"/>
    <w:rsid w:val="001C6022"/>
    <w:rsid w:val="002E5627"/>
    <w:rsid w:val="00335ABD"/>
    <w:rsid w:val="003A0465"/>
    <w:rsid w:val="00443BD6"/>
    <w:rsid w:val="007F730E"/>
    <w:rsid w:val="00A14031"/>
    <w:rsid w:val="00AC3921"/>
    <w:rsid w:val="00C96DE9"/>
    <w:rsid w:val="00ED4F88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6F99-6FED-4EBF-B21D-B6A307A8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496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Opgård Andersen</dc:creator>
  <cp:keywords/>
  <dc:description/>
  <cp:lastModifiedBy>Synnøve Opgård Andersen</cp:lastModifiedBy>
  <cp:revision>1</cp:revision>
  <dcterms:created xsi:type="dcterms:W3CDTF">2016-05-31T11:56:00Z</dcterms:created>
  <dcterms:modified xsi:type="dcterms:W3CDTF">2016-05-31T14:31:00Z</dcterms:modified>
</cp:coreProperties>
</file>